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9D98D">
      <w:r>
        <w:drawing>
          <wp:inline distT="0" distB="0" distL="0" distR="0">
            <wp:extent cx="5768340" cy="7940040"/>
            <wp:effectExtent l="0" t="0" r="3810" b="3810"/>
            <wp:docPr id="2680165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01650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8340" cy="794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7E6A"/>
    <w:p w14:paraId="7A848662"/>
    <w:p w14:paraId="101EBCF8"/>
    <w:p w14:paraId="6F6F0498">
      <w:pPr>
        <w:spacing w:after="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2.2.    МБДОУ работает с 7.00  до 19.00 часов.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Выходные дни – суббота, воскресенье.</w:t>
      </w:r>
    </w:p>
    <w:p w14:paraId="11103847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2.3.    Группы работают в соответствии с утвержденным общим расписанием занятий,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</w:p>
    <w:p w14:paraId="364BB56A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2.4.    Группы функционируют в режиме 5 -  дневной рабочей недели.</w:t>
      </w:r>
    </w:p>
    <w:p w14:paraId="117B7123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2.5.    Администрация  имеет право объединять группы в случае необходимости  (в связи с низкой наполняемостью групп, отпуском воспитателей, на время ремонта и др.).</w:t>
      </w:r>
    </w:p>
    <w:p w14:paraId="47B00615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2.6.    Основу режима образовательного процесса  составляет установленный распорядок сна и бодрствования, приемов пищи, гигиенических и оздоровительных процедур, занятий (далее –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занятия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), прогулок и самостоятельной деятельности воспитанников.</w:t>
      </w:r>
    </w:p>
    <w:p w14:paraId="46E64093">
      <w:pPr>
        <w:spacing w:after="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2.7.    Расписание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занятий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составляется в соответствии с 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СанПиН 2.4.1.3049-13 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14:paraId="0A48254B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2.8.    Прием детей  осуществляется с 7.00  до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8.30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часов.</w:t>
      </w:r>
    </w:p>
    <w:p w14:paraId="0CCB5237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2.9.  Родители (законные представители) обязаны забирать воспитанников из МБДОУ до 19.00 часов.</w:t>
      </w:r>
    </w:p>
    <w:p w14:paraId="6F1DC2A6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2.10.    В случае если родители (законные представители) не могут лично забрать ребенка, то заранее оповещают об этом администрацию МБДОУ,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14:paraId="63C13CC2">
      <w:pPr>
        <w:numPr>
          <w:ilvl w:val="0"/>
          <w:numId w:val="1"/>
        </w:numPr>
        <w:spacing w:after="0" w:line="312" w:lineRule="atLeast"/>
        <w:ind w:left="120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Здоровье  воспитанников</w:t>
      </w:r>
    </w:p>
    <w:p w14:paraId="0744D265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3.1.    Контроль утреннего приема детей в ДОУ осуществляет воспитатель, а также медицинский работник.</w:t>
      </w:r>
    </w:p>
    <w:p w14:paraId="76482017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    Выявленные больные или с подозрением на заболевание обучающиеся  не принимаются; заболевших в течение дня детей изолируют от здоровых (временно размещают в изоляторе) до прихода родителей (законных представителей).</w:t>
      </w:r>
    </w:p>
    <w:p w14:paraId="4804036C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3.3.    Родители (законные представители) обязаны приводить ребенка в МБДОУ здоровым и информировать воспитателей о каких-либо изменениях, произошедших в его состоянии здоровья дома.</w:t>
      </w:r>
    </w:p>
    <w:p w14:paraId="5D0423D2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3.4.   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предоставить соответствующее  медицинское заключение.</w:t>
      </w:r>
    </w:p>
    <w:p w14:paraId="02DF041D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3.5.    О невозможности прихода ребенка по болезни или другой уважительной причине родители (законные представители) должны сообщить в МБДОУ в день заболевания.</w:t>
      </w:r>
    </w:p>
    <w:p w14:paraId="40AD7153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3.6.    Ребенок, не посещающий МБДОУ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14:paraId="58E15E1C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3.7.    В случае длительного отсутствия ребенка  по каким-либо обстоятельствам родителям (законным представителям) необходимо написать заявление на имя заведующего МБДОУ о сохранении места за воспитанником с указанием периода и причин его отсутствия.</w:t>
      </w:r>
    </w:p>
    <w:p w14:paraId="58E44AA9">
      <w:pPr>
        <w:numPr>
          <w:ilvl w:val="0"/>
          <w:numId w:val="2"/>
        </w:numPr>
        <w:spacing w:after="0" w:line="312" w:lineRule="atLeast"/>
        <w:ind w:left="120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Внешний вид и одежда воспитанников</w:t>
      </w:r>
    </w:p>
    <w:p w14:paraId="49112437">
      <w:pPr>
        <w:spacing w:after="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4.1.   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 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следить за исправностью застежек (молний).</w:t>
      </w:r>
    </w:p>
    <w:p w14:paraId="31A71E42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4.2.    Родители (законные представители) обязаны приводить ребенка в опрятном виде, чистой одежде и обуви.</w:t>
      </w:r>
    </w:p>
    <w:p w14:paraId="7340A05E">
      <w:pPr>
        <w:spacing w:after="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4.3.    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внешний вид и одежда воспитанника  не опрятны, воспитатель вправе сделать замечание родителям (законным представителям) и потребовать надлежащего ухода за ребенком.</w:t>
      </w:r>
    </w:p>
    <w:p w14:paraId="1155208D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4.4.   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14:paraId="09CE7201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4.5.    Порядок в специально организованных в раздевальной шкафах для хранения обуви и одежды обучающихся поддерживают их родители (законные представители).</w:t>
      </w:r>
    </w:p>
    <w:p w14:paraId="4FF84D5B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4.6.    Во избежание потери или случайного обмена вещей родители (законные представители) обучающихся маркируют их.</w:t>
      </w:r>
    </w:p>
    <w:p w14:paraId="03BC705B">
      <w:pPr>
        <w:spacing w:after="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4.7.    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шкафу каждого обучающегося должно быть 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два пакета для хранения чистого и использованного белья.</w:t>
      </w:r>
    </w:p>
    <w:p w14:paraId="6F2F13CB">
      <w:pPr>
        <w:spacing w:after="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4.8.    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14:paraId="7C17508C">
      <w:pPr>
        <w:numPr>
          <w:ilvl w:val="0"/>
          <w:numId w:val="3"/>
        </w:numPr>
        <w:spacing w:after="0" w:line="312" w:lineRule="atLeast"/>
        <w:ind w:left="120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Обеспечение безопасности</w:t>
      </w:r>
    </w:p>
    <w:p w14:paraId="257A0A2A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5.1.        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14:paraId="55E4B81C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5.2.    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МБДОУ.</w:t>
      </w:r>
    </w:p>
    <w:p w14:paraId="4277F59F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5.3.        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14:paraId="0F169A60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5.4.         Посторонним лицам запрещено находиться в помещениях и на территории МБДОУ без разрешения администрации.</w:t>
      </w:r>
    </w:p>
    <w:p w14:paraId="712CFE88">
      <w:pPr>
        <w:spacing w:after="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5.5.         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 избежание несчастных случаев 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родителям (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законным воспитателям) 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 проверять содержимое карманов в одежде детей на наличие опасных предметов.</w:t>
      </w:r>
    </w:p>
    <w:p w14:paraId="662DA74F">
      <w:pPr>
        <w:spacing w:after="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5.6.         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14:paraId="00785DF1">
      <w:pPr>
        <w:spacing w:after="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5.7.         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Воспитанникам  категорически запрещается приносить в МБДОУ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14:paraId="24B88AAB">
      <w:pPr>
        <w:spacing w:after="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5.8.         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Детям запрещается приносить в МБДОУ жевательную резинку и другие продукты питания (конфеты, печенье, сухарики, напитки и др.).</w:t>
      </w:r>
    </w:p>
    <w:p w14:paraId="56AC8ABA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5.9.         Запрещается оставлять коляски, санки, велосипеды в помещении МБДОУ.</w:t>
      </w:r>
    </w:p>
    <w:p w14:paraId="3452E749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5.10.    Запрещается курение в помещениях и на территории ДОУ.</w:t>
      </w:r>
    </w:p>
    <w:p w14:paraId="6B7FB847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5.11.    Запрещается въезд на территорию ДОУ на личном автотранспорте.</w:t>
      </w:r>
    </w:p>
    <w:p w14:paraId="1DCD770D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5.12.    При парковке личного автотранспорта необходимо оставлять свободным подъезд к воротам для въезда и выезда служебного транспорта на территорию МБДОУ.</w:t>
      </w:r>
    </w:p>
    <w:p w14:paraId="6E5CFFEB">
      <w:pPr>
        <w:numPr>
          <w:ilvl w:val="0"/>
          <w:numId w:val="4"/>
        </w:numPr>
        <w:spacing w:after="0" w:line="312" w:lineRule="atLeast"/>
        <w:ind w:left="120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Организация питания</w:t>
      </w:r>
    </w:p>
    <w:p w14:paraId="00D2BE2E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6.1.         МБДОУ обеспечивает гарантированное сбалансированное питание воспитанников  с учетом их возраста, физиологических потребностей в основных пищевых веществах и энергии по утвержденным нормам.</w:t>
      </w:r>
    </w:p>
    <w:p w14:paraId="2FD69C17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6.2.         Организация питания воспитанников возлагается на МБДОУ и осуществляется его штатным персоналом.</w:t>
      </w:r>
    </w:p>
    <w:p w14:paraId="572EECBB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6.3.         Питание в МБДОУ осуществляется в соответствии с примерным 10 -дневным меню, разработанным на основе физиологических потребностей в пищевых веществах и норм питания дошкольников  и утвержденного заведующим ДОУ.</w:t>
      </w:r>
    </w:p>
    <w:p w14:paraId="3E3CA720">
      <w:pPr>
        <w:spacing w:after="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6.4.         Меню в МБДОУ составляется в соответствии с СанПиН 2.4.1.3049-13 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в раздевальных групп.</w:t>
      </w:r>
    </w:p>
    <w:p w14:paraId="37E4490C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6.5.         В МБДОУ организовано 5-ти разовое питание.</w:t>
      </w:r>
    </w:p>
    <w:p w14:paraId="4BD323B5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6.6.        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бракеражную комиссию  МБДОУ.</w:t>
      </w:r>
    </w:p>
    <w:p w14:paraId="7E0DA221">
      <w:pPr>
        <w:numPr>
          <w:ilvl w:val="0"/>
          <w:numId w:val="5"/>
        </w:numPr>
        <w:spacing w:after="0" w:line="312" w:lineRule="atLeast"/>
        <w:ind w:left="120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Игра и пребывание воспитанников на свежем воздухе</w:t>
      </w:r>
    </w:p>
    <w:p w14:paraId="6C11C1D9">
      <w:pPr>
        <w:spacing w:after="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7.1.         Организация прогулок и непосредственно образовательной деятельности с воспитанниками  осуществляется педагогами МБДОУ в соответствии с СанПиН 2.4.1.3049-13 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</w:t>
      </w:r>
    </w:p>
    <w:p w14:paraId="00469766">
      <w:pPr>
        <w:spacing w:after="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7.2.         Прогулки 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 °С и скорости ветра более 7 м/с продолжительность прогулки сокращается.</w:t>
      </w:r>
    </w:p>
    <w:p w14:paraId="2F2AD762">
      <w:pPr>
        <w:spacing w:after="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7.3.         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Родители (законные представители) и педагоги МБДОУ обязаны доводить до сознания обучающихся то, что в группе и на прогулке детям следует 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добросовестно выполнять задания, данные педагогическими работниками, бережно относиться к имуществу МБДОУ, и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не разрешается обижать друг друга, 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применять физическую силу, 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брать без разрешения личные вещи других детей, в т.ч. принесенные из дома игрушки; портить и ломать результаты труда других детей.</w:t>
      </w:r>
    </w:p>
    <w:p w14:paraId="19958E57">
      <w:pPr>
        <w:spacing w:after="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7.4.         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Воспитанникам  разрешается приносить в МБДОУ личные игрушки только в том случае, если они соответствуют СанПиН 2.4.1.3049-13 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14:paraId="19826943">
      <w:pPr>
        <w:spacing w:after="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7.5.         Использование личных велосипедов, самокатов, санок в МБДОУ (без согласия инструктора по физической культуре или воспитателя) запрещается в целях обеспечения безопасности других детей.</w:t>
      </w:r>
    </w:p>
    <w:p w14:paraId="3B0CF805">
      <w:pPr>
        <w:spacing w:after="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7.6.         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14:paraId="7B93B8FF">
      <w:pPr>
        <w:numPr>
          <w:ilvl w:val="0"/>
          <w:numId w:val="6"/>
        </w:numPr>
        <w:spacing w:after="0" w:line="312" w:lineRule="atLeast"/>
        <w:ind w:left="120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Права воспитанников ДОУ</w:t>
      </w:r>
    </w:p>
    <w:p w14:paraId="6D2CFF07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8.1. ДОУ реализует право воспитанников  на образование, гарантированное государством.</w:t>
      </w:r>
    </w:p>
    <w:p w14:paraId="72409B10">
      <w:pPr>
        <w:spacing w:after="240" w:line="312" w:lineRule="atLeast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8.2. Дошкольники, посещающие ДОУ, имеют право:</w:t>
      </w:r>
    </w:p>
    <w:p w14:paraId="3389A7D4">
      <w:pPr>
        <w:numPr>
          <w:ilvl w:val="0"/>
          <w:numId w:val="7"/>
        </w:numPr>
        <w:tabs>
          <w:tab w:val="left" w:pos="440"/>
          <w:tab w:val="clear" w:pos="720"/>
        </w:tabs>
        <w:spacing w:after="0" w:line="312" w:lineRule="atLeast"/>
        <w:ind w:left="84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предоставление условий для разностороннего развития с учетом возрастных и индивидуальных особенностей;</w:t>
      </w:r>
    </w:p>
    <w:p w14:paraId="42F842F6">
      <w:pPr>
        <w:numPr>
          <w:ilvl w:val="0"/>
          <w:numId w:val="7"/>
        </w:numPr>
        <w:tabs>
          <w:tab w:val="left" w:pos="440"/>
          <w:tab w:val="clear" w:pos="720"/>
        </w:tabs>
        <w:spacing w:after="0" w:line="312" w:lineRule="atLeast"/>
        <w:ind w:left="84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14:paraId="492DB421">
      <w:pPr>
        <w:numPr>
          <w:ilvl w:val="0"/>
          <w:numId w:val="7"/>
        </w:numPr>
        <w:tabs>
          <w:tab w:val="left" w:pos="440"/>
          <w:tab w:val="clear" w:pos="720"/>
        </w:tabs>
        <w:spacing w:after="0" w:line="312" w:lineRule="atLeast"/>
        <w:ind w:left="84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 психолого-педагогической, медицинской и социальной помощи;</w:t>
      </w:r>
    </w:p>
    <w:p w14:paraId="79642AE1">
      <w:pPr>
        <w:numPr>
          <w:ilvl w:val="0"/>
          <w:numId w:val="7"/>
        </w:numPr>
        <w:tabs>
          <w:tab w:val="left" w:pos="440"/>
          <w:tab w:val="clear" w:pos="720"/>
        </w:tabs>
        <w:spacing w:after="0" w:line="312" w:lineRule="atLeast"/>
        <w:ind w:left="84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случае необходимости  - обучение по адаптированной образовательной программе дошкольного образования;</w:t>
      </w:r>
    </w:p>
    <w:p w14:paraId="12CDF23A">
      <w:pPr>
        <w:numPr>
          <w:ilvl w:val="0"/>
          <w:numId w:val="7"/>
        </w:numPr>
        <w:tabs>
          <w:tab w:val="left" w:pos="440"/>
          <w:tab w:val="clear" w:pos="720"/>
        </w:tabs>
        <w:spacing w:after="0" w:line="312" w:lineRule="atLeast"/>
        <w:ind w:left="84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перевод для получения дошкольного образования в форме семейного образования;</w:t>
      </w:r>
    </w:p>
    <w:p w14:paraId="01D2518C">
      <w:pPr>
        <w:numPr>
          <w:ilvl w:val="0"/>
          <w:numId w:val="7"/>
        </w:numPr>
        <w:tabs>
          <w:tab w:val="left" w:pos="440"/>
          <w:tab w:val="clear" w:pos="720"/>
        </w:tabs>
        <w:spacing w:after="0" w:line="312" w:lineRule="atLeast"/>
        <w:ind w:left="84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7C8F1D5B">
      <w:pPr>
        <w:numPr>
          <w:ilvl w:val="0"/>
          <w:numId w:val="7"/>
        </w:numPr>
        <w:tabs>
          <w:tab w:val="left" w:pos="440"/>
          <w:tab w:val="clear" w:pos="720"/>
        </w:tabs>
        <w:spacing w:after="0" w:line="312" w:lineRule="atLeast"/>
        <w:ind w:left="84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свободное выражение собственных взглядов и убеждений;</w:t>
      </w:r>
    </w:p>
    <w:p w14:paraId="1966206D">
      <w:pPr>
        <w:numPr>
          <w:ilvl w:val="0"/>
          <w:numId w:val="7"/>
        </w:numPr>
        <w:tabs>
          <w:tab w:val="left" w:pos="440"/>
          <w:tab w:val="clear" w:pos="720"/>
        </w:tabs>
        <w:spacing w:after="0" w:line="312" w:lineRule="atLeast"/>
        <w:ind w:left="84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14:paraId="7DF6C372">
      <w:pPr>
        <w:numPr>
          <w:ilvl w:val="0"/>
          <w:numId w:val="7"/>
        </w:numPr>
        <w:tabs>
          <w:tab w:val="left" w:pos="440"/>
          <w:tab w:val="clear" w:pos="720"/>
        </w:tabs>
        <w:spacing w:after="0" w:line="312" w:lineRule="atLeast"/>
        <w:ind w:left="84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поощрение за успехи в образовательной, творческой, спортивной деятельности;</w:t>
      </w:r>
    </w:p>
    <w:p w14:paraId="7EB4E20C">
      <w:pPr>
        <w:numPr>
          <w:ilvl w:val="0"/>
          <w:numId w:val="7"/>
        </w:numPr>
        <w:tabs>
          <w:tab w:val="left" w:pos="440"/>
          <w:tab w:val="clear" w:pos="720"/>
        </w:tabs>
        <w:spacing w:after="0" w:line="312" w:lineRule="atLeast"/>
        <w:ind w:left="84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бесплатное пользование необходимыми учебными пособиями, средствами обучения и воспитания, предусмотренными реализуемой в МБДОУ основной образовательной программой дошкольного образования;</w:t>
      </w:r>
    </w:p>
    <w:p w14:paraId="7C50ED74">
      <w:pPr>
        <w:numPr>
          <w:ilvl w:val="0"/>
          <w:numId w:val="7"/>
        </w:numPr>
        <w:tabs>
          <w:tab w:val="left" w:pos="440"/>
          <w:tab w:val="clear" w:pos="720"/>
        </w:tabs>
        <w:spacing w:after="0" w:line="312" w:lineRule="atLeast"/>
        <w:ind w:left="84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пользование имеющимися в МБДОУ объектами культуры и спорта;</w:t>
      </w:r>
    </w:p>
    <w:p w14:paraId="47B26829">
      <w:pPr>
        <w:numPr>
          <w:ilvl w:val="0"/>
          <w:numId w:val="7"/>
        </w:numPr>
        <w:tabs>
          <w:tab w:val="left" w:pos="440"/>
          <w:tab w:val="clear" w:pos="720"/>
        </w:tabs>
        <w:spacing w:after="0" w:line="312" w:lineRule="atLeast"/>
        <w:ind w:left="84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 дополнительных образовательных услуг(при их наличии).</w:t>
      </w:r>
    </w:p>
    <w:p w14:paraId="2252D1D3">
      <w:pPr>
        <w:numPr>
          <w:ilvl w:val="0"/>
          <w:numId w:val="8"/>
        </w:numPr>
        <w:spacing w:after="0" w:line="312" w:lineRule="atLeast"/>
        <w:ind w:left="1200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Поощрение и дисциплинарное воздействие</w:t>
      </w:r>
    </w:p>
    <w:p w14:paraId="5E4858D4">
      <w:pPr>
        <w:spacing w:after="240" w:line="312" w:lineRule="atLeast"/>
        <w:jc w:val="left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9.1           Меры дисциплинарного взыскания к воспитанникам ДОУ не применяются.</w:t>
      </w:r>
    </w:p>
    <w:p w14:paraId="18849A4E">
      <w:pPr>
        <w:spacing w:after="240" w:line="312" w:lineRule="atLeast"/>
        <w:jc w:val="left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9.2           Применение физического и (или) психического насилия по отношению к детям  МБДОУ не допускается.</w:t>
      </w:r>
    </w:p>
    <w:p w14:paraId="32205B48">
      <w:pPr>
        <w:spacing w:after="240" w:line="312" w:lineRule="atLeast"/>
        <w:jc w:val="left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9.3           Дисциплина в МБДОУ, поддерживается на основе ув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ажения человеческого достоинства всех участников образовательных отношений.</w:t>
      </w:r>
    </w:p>
    <w:p w14:paraId="1E5AB4CC">
      <w:pPr>
        <w:spacing w:after="240" w:line="312" w:lineRule="atLeast"/>
        <w:jc w:val="left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9.4           Поощрение воспитанников МБДОУ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14:paraId="18D6AF35">
      <w:pPr>
        <w:spacing w:after="0" w:line="312" w:lineRule="atLeast"/>
        <w:ind w:left="360"/>
        <w:jc w:val="left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10.Разное</w:t>
      </w:r>
    </w:p>
    <w:p w14:paraId="7F0C4776">
      <w:pPr>
        <w:spacing w:after="240" w:line="312" w:lineRule="atLeast"/>
        <w:jc w:val="left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10.1.    Педагоги, специалисты, администрация МБДОУ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14:paraId="151E7773">
      <w:pPr>
        <w:spacing w:after="240" w:line="312" w:lineRule="atLeast"/>
        <w:jc w:val="left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10.2.   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МБДОУ в специально отведенное на это время.</w:t>
      </w:r>
    </w:p>
    <w:p w14:paraId="4CD93ABD">
      <w:pPr>
        <w:spacing w:after="240" w:line="312" w:lineRule="atLeast"/>
        <w:jc w:val="left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10.3.    Все спорные и конфликтные ситуации разрешаются только в отсутствии воспитанников.</w:t>
      </w:r>
    </w:p>
    <w:p w14:paraId="44AF34D5">
      <w:pPr>
        <w:spacing w:after="240" w:line="312" w:lineRule="atLeast"/>
        <w:jc w:val="left"/>
        <w:textAlignment w:val="baseline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10.4.   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МБДОУ, а также активно участвовать в воспитательно-образовательном процессе, совместных с детьми мероприятиях.</w:t>
      </w:r>
    </w:p>
    <w:p w14:paraId="108AB6DC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C1C93A2">
      <w:pPr>
        <w:jc w:val="left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7C7BC0"/>
    <w:multiLevelType w:val="multilevel"/>
    <w:tmpl w:val="067C7BC0"/>
    <w:lvl w:ilvl="0" w:tentative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709119E"/>
    <w:multiLevelType w:val="multilevel"/>
    <w:tmpl w:val="0709119E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29B02BB"/>
    <w:multiLevelType w:val="multilevel"/>
    <w:tmpl w:val="129B02BB"/>
    <w:lvl w:ilvl="0" w:tentative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6873DBF"/>
    <w:multiLevelType w:val="multilevel"/>
    <w:tmpl w:val="26873DBF"/>
    <w:lvl w:ilvl="0" w:tentative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47B0C0D"/>
    <w:multiLevelType w:val="multilevel"/>
    <w:tmpl w:val="347B0C0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45AB7270"/>
    <w:multiLevelType w:val="multilevel"/>
    <w:tmpl w:val="45AB7270"/>
    <w:lvl w:ilvl="0" w:tentative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DA61142"/>
    <w:multiLevelType w:val="multilevel"/>
    <w:tmpl w:val="4DA61142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5DEF70A7"/>
    <w:multiLevelType w:val="multilevel"/>
    <w:tmpl w:val="5DEF70A7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03"/>
    <w:rsid w:val="00656DF7"/>
    <w:rsid w:val="006B4464"/>
    <w:rsid w:val="008A6703"/>
    <w:rsid w:val="4766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1864</Words>
  <Characters>10630</Characters>
  <Lines>88</Lines>
  <Paragraphs>24</Paragraphs>
  <TotalTime>1135</TotalTime>
  <ScaleCrop>false</ScaleCrop>
  <LinksUpToDate>false</LinksUpToDate>
  <CharactersWithSpaces>12470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2024-05-23T07:36:00Z</dcterms:created>
  <dc:creator>Solnyshko</dc:creator>
  <cp:lastModifiedBy>79043</cp:lastModifiedBy>
  <dcterms:modified xsi:type="dcterms:W3CDTF">2024-12-05T00:47:57Z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54F7E04E17C3476CB314AB5F8917A8D0_12</vt:lpwstr>
  </property>
</Properties>
</file>